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B7" w:rsidRDefault="00AD5CB7" w:rsidP="00AD5CB7">
      <w:pPr>
        <w:pStyle w:val="a3"/>
        <w:spacing w:before="87"/>
        <w:ind w:left="5529" w:right="150" w:hanging="142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34C2CDE1" wp14:editId="30610662">
                <wp:simplePos x="0" y="0"/>
                <wp:positionH relativeFrom="page">
                  <wp:posOffset>461176</wp:posOffset>
                </wp:positionH>
                <wp:positionV relativeFrom="paragraph">
                  <wp:posOffset>2541</wp:posOffset>
                </wp:positionV>
                <wp:extent cx="2428875" cy="246490"/>
                <wp:effectExtent l="0" t="0" r="28575" b="2032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246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36.3pt;margin-top:.2pt;width:191.25pt;height:19.4pt;z-index:4875909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288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s1RwIAABIFAAAOAAAAZHJzL2Uyb0RvYy54bWysVN9r2zAQfh/sfxB6X5xkaZeaOGU0tAxK&#10;V2jGnhVZjs1knaZTYve/30m20rRjMMb8IJ98n+7H9528uu5bzY7KYQOm4LPJlDNlJJSN2Rf82/b2&#10;w5Iz9MKUQoNRBX9WyK/X79+tOpurOdSgS+UYBTGYd7bgtfc2zzKUtWoFTsAqQ84KXCs8bd0+K53o&#10;KHqrs/l0epl14ErrQCpE+roZnHwd41eVkv5rVaHyTBecavNxdXHdhTVbr0S+d8LWjRzLEP9QRSsa&#10;Q0lPoTbCC3ZwzW+h2kY6QKj8REKbQVU1UsUeqJvZ9E03T7WwKvZC5KA90YT/L6x8OD461pSkHWdG&#10;tCTR3cjGLJDTWcwJ82QfXWgP7T3IH0iO7JUnbHDE9JVrA5aaY31k+vnEtOo9k/Rxvpgvl58uOJPk&#10;my8uF1dRikzk6bQ8oL9TECOJ4z36QakyWaJOluxNMh3pHZTWUWnPGSntOCOld4PSVvhwLpQXTNad&#10;lVIX/CM9VFVwt3BUW4hA/6YNqvLFq8056tRXapmwCZHeNsY7R45pA6t/gtPsUsi/BiY2U06pAdUQ&#10;P/QdE524oKTnbGsTaLm6mA9EIOimvG20Dlyg2+9utGNHEe5TfAKxFOEVzDr0G4H1gIuuEabNODrD&#10;tIS52UH5TDPY0dgVHH8ehFOc6S+Gpjzc2GS4ZOyS4by+gXivo0yUc9t/F86ykL7gnobtAdIdEnma&#10;Iio2AAZsOGng88FD1YQRi2M9VDRu6OLFBsefRLjZ5/uIevmVrX8BAAD//wMAUEsDBBQABgAIAAAA&#10;IQBClWyS2wAAAAYBAAAPAAAAZHJzL2Rvd25yZXYueG1sTI7BTsMwEETvSPyDtUjcqNOQFppmU0WI&#10;3nppqTg78TaJiNchdtOUr8ec6HE0ozcv20ymEyMNrrWMMJ9FIIgrq1uuEY4f26dXEM4r1qqzTAhX&#10;crDJ7+8ylWp74T2NB1+LAGGXKoTG+z6V0lUNGeVmticO3ckORvkQh1rqQV0C3HQyjqKlNKrl8NCo&#10;nt4aqr4OZ4Owupbfx2T3+b73/GOpGovdVheIjw9TsQbhafL/Y/jTD+qQB6fSnlk70SG8xMuwREhA&#10;hDZZLOYgSoTnVQwyz+Stfv4LAAD//wMAUEsBAi0AFAAGAAgAAAAhALaDOJL+AAAA4QEAABMAAAAA&#10;AAAAAAAAAAAAAAAAAFtDb250ZW50X1R5cGVzXS54bWxQSwECLQAUAAYACAAAACEAOP0h/9YAAACU&#10;AQAACwAAAAAAAAAAAAAAAAAvAQAAX3JlbHMvLnJlbHNQSwECLQAUAAYACAAAACEAPVfrNUcCAAAS&#10;BQAADgAAAAAAAAAAAAAAAAAuAgAAZHJzL2Uyb0RvYy54bWxQSwECLQAUAAYACAAAACEAQpVsktsA&#10;AAAGAQAADwAAAAAAAAAAAAAAAAChBAAAZHJzL2Rvd25yZXYueG1sUEsFBgAAAAAEAAQA8wAAAKkF&#10;AAAAAA==&#10;" path="m,l2428875,r,333375l,333375,,xe" filled="f">
                <v:path arrowok="t"/>
                <w10:wrap anchorx="page"/>
              </v:shape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«Тамбовская</w:t>
      </w:r>
      <w:r>
        <w:rPr>
          <w:spacing w:val="-4"/>
        </w:rPr>
        <w:t xml:space="preserve"> </w:t>
      </w:r>
      <w:r>
        <w:rPr>
          <w:spacing w:val="-2"/>
        </w:rPr>
        <w:t>генерация»</w:t>
      </w:r>
    </w:p>
    <w:p w:rsidR="00AD5CB7" w:rsidRDefault="00AD5CB7" w:rsidP="00AD5CB7">
      <w:pPr>
        <w:pStyle w:val="a3"/>
        <w:spacing w:before="1"/>
        <w:ind w:left="5529" w:right="149" w:hanging="142"/>
        <w:jc w:val="right"/>
      </w:pPr>
      <w:r>
        <w:t xml:space="preserve">Ю.С. </w:t>
      </w:r>
      <w:proofErr w:type="spellStart"/>
      <w:r>
        <w:t>Дербасовой</w:t>
      </w:r>
      <w:proofErr w:type="spellEnd"/>
    </w:p>
    <w:p w:rsidR="00586A0F" w:rsidRDefault="00586A0F">
      <w:pPr>
        <w:pStyle w:val="a3"/>
      </w:pPr>
    </w:p>
    <w:p w:rsidR="00586A0F" w:rsidRDefault="0018724E">
      <w:pPr>
        <w:pStyle w:val="a3"/>
        <w:tabs>
          <w:tab w:val="left" w:pos="10463"/>
        </w:tabs>
        <w:ind w:right="154"/>
        <w:jc w:val="right"/>
      </w:pPr>
      <w:r>
        <w:t xml:space="preserve">Ф.И.О. потребителя: </w:t>
      </w:r>
      <w:r>
        <w:rPr>
          <w:u w:val="single"/>
        </w:rPr>
        <w:tab/>
      </w:r>
    </w:p>
    <w:p w:rsidR="00586A0F" w:rsidRDefault="0018724E">
      <w:pPr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586A0F" w:rsidRDefault="0018724E">
      <w:pPr>
        <w:pStyle w:val="a3"/>
        <w:tabs>
          <w:tab w:val="left" w:pos="3734"/>
          <w:tab w:val="left" w:pos="10423"/>
        </w:tabs>
        <w:ind w:right="195"/>
        <w:jc w:val="right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586A0F" w:rsidRDefault="0018724E">
      <w:pPr>
        <w:tabs>
          <w:tab w:val="left" w:pos="5007"/>
        </w:tabs>
        <w:spacing w:before="2" w:line="183" w:lineRule="exact"/>
        <w:ind w:left="-1" w:right="12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586A0F" w:rsidRDefault="0018724E">
      <w:pPr>
        <w:pStyle w:val="a3"/>
        <w:tabs>
          <w:tab w:val="left" w:pos="10449"/>
        </w:tabs>
        <w:spacing w:line="252" w:lineRule="exact"/>
        <w:ind w:right="14"/>
        <w:jc w:val="center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586A0F" w:rsidRDefault="0018724E">
      <w:pPr>
        <w:spacing w:before="2"/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586A0F" w:rsidRDefault="0018724E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156667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.360001pt;margin-top:12.33601pt;width:522.5pt;height:.1pt;mso-position-horizontal-relative:page;mso-position-vertical-relative:paragraph;z-index:-15728640;mso-wrap-distance-left:0;mso-wrap-distance-right:0" id="docshape2" coordorigin="727,247" coordsize="10450,0" path="m727,247l11177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86A0F" w:rsidRDefault="0018724E">
      <w:pPr>
        <w:spacing w:before="2" w:line="183" w:lineRule="exact"/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586A0F" w:rsidRDefault="0018724E">
      <w:pPr>
        <w:pStyle w:val="a3"/>
        <w:tabs>
          <w:tab w:val="left" w:pos="4024"/>
          <w:tab w:val="left" w:pos="5831"/>
          <w:tab w:val="left" w:pos="10368"/>
        </w:tabs>
        <w:spacing w:line="252" w:lineRule="exact"/>
        <w:ind w:right="96"/>
        <w:jc w:val="center"/>
      </w:pPr>
      <w:r>
        <w:t>Паспортные</w:t>
      </w:r>
      <w:r>
        <w:rPr>
          <w:spacing w:val="-1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586A0F" w:rsidRDefault="0018724E">
      <w:pPr>
        <w:spacing w:before="2"/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586A0F" w:rsidRDefault="0018724E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156542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2.326219pt;width:522.5pt;height:.1pt;mso-position-horizontal-relative:page;mso-position-vertical-relative:paragraph;z-index:-15728128;mso-wrap-distance-left:0;mso-wrap-distance-right:0" id="docshape3" coordorigin="720,247" coordsize="10450,0" path="m720,247l11170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86A0F" w:rsidRDefault="0018724E">
      <w:pPr>
        <w:spacing w:before="2" w:line="183" w:lineRule="exact"/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586A0F" w:rsidRDefault="0018724E">
      <w:pPr>
        <w:pStyle w:val="a3"/>
        <w:tabs>
          <w:tab w:val="left" w:pos="5836"/>
          <w:tab w:val="left" w:pos="10384"/>
        </w:tabs>
        <w:spacing w:line="252" w:lineRule="exact"/>
        <w:ind w:right="79"/>
        <w:jc w:val="center"/>
      </w:pPr>
      <w:r>
        <w:t xml:space="preserve">Контактный телефон: </w:t>
      </w:r>
      <w:r>
        <w:rPr>
          <w:u w:val="single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586A0F" w:rsidRDefault="00586A0F">
      <w:pPr>
        <w:pStyle w:val="a3"/>
      </w:pPr>
    </w:p>
    <w:p w:rsidR="00586A0F" w:rsidRDefault="00586A0F">
      <w:pPr>
        <w:pStyle w:val="a3"/>
        <w:spacing w:before="1"/>
      </w:pPr>
    </w:p>
    <w:p w:rsidR="00586A0F" w:rsidRDefault="0018724E">
      <w:pPr>
        <w:pStyle w:val="a3"/>
        <w:spacing w:before="1"/>
        <w:ind w:right="117"/>
        <w:jc w:val="center"/>
      </w:pPr>
      <w:r>
        <w:rPr>
          <w:spacing w:val="-2"/>
        </w:rPr>
        <w:t>ЗАЯВЛЕНИЕ.</w:t>
      </w:r>
    </w:p>
    <w:p w:rsidR="00586A0F" w:rsidRDefault="0018724E">
      <w:pPr>
        <w:pStyle w:val="a3"/>
        <w:tabs>
          <w:tab w:val="left" w:pos="10475"/>
        </w:tabs>
        <w:spacing w:before="250"/>
        <w:ind w:left="4"/>
        <w:jc w:val="center"/>
      </w:pPr>
      <w:r>
        <w:t>По</w:t>
      </w:r>
      <w:r>
        <w:rPr>
          <w:spacing w:val="-2"/>
        </w:rPr>
        <w:t xml:space="preserve"> адресу:</w:t>
      </w:r>
      <w:r>
        <w:rPr>
          <w:u w:val="single"/>
        </w:rPr>
        <w:tab/>
      </w:r>
    </w:p>
    <w:p w:rsidR="00586A0F" w:rsidRDefault="0018724E">
      <w:pPr>
        <w:spacing w:before="3"/>
        <w:ind w:left="25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586A0F" w:rsidRDefault="00586A0F">
      <w:pPr>
        <w:pStyle w:val="a3"/>
        <w:spacing w:before="68"/>
        <w:rPr>
          <w:sz w:val="16"/>
        </w:rPr>
      </w:pPr>
    </w:p>
    <w:p w:rsidR="00586A0F" w:rsidRDefault="0018724E">
      <w:pPr>
        <w:pStyle w:val="a3"/>
        <w:tabs>
          <w:tab w:val="left" w:pos="7641"/>
          <w:tab w:val="left" w:pos="10007"/>
        </w:tabs>
        <w:ind w:right="10"/>
        <w:jc w:val="center"/>
      </w:pPr>
      <w:r>
        <w:t>прошу</w:t>
      </w:r>
      <w:r>
        <w:rPr>
          <w:spacing w:val="-5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произвести</w:t>
      </w:r>
      <w:r>
        <w:rPr>
          <w:spacing w:val="-3"/>
        </w:rPr>
        <w:t xml:space="preserve"> </w:t>
      </w: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руб. </w:t>
      </w:r>
      <w:r>
        <w:rPr>
          <w:u w:val="single"/>
        </w:rPr>
        <w:tab/>
      </w:r>
      <w:r>
        <w:t xml:space="preserve"> коп.</w:t>
      </w:r>
    </w:p>
    <w:p w:rsidR="00586A0F" w:rsidRDefault="0018724E">
      <w:pPr>
        <w:pStyle w:val="a3"/>
        <w:spacing w:before="12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238057</wp:posOffset>
                </wp:positionV>
                <wp:extent cx="66357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8.744724pt;width:522.5pt;height:.1pt;mso-position-horizontal-relative:page;mso-position-vertical-relative:paragraph;z-index:-15727616;mso-wrap-distance-left:0;mso-wrap-distance-right:0" id="docshape4" coordorigin="720,375" coordsize="10450,0" path="m720,375l11170,375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86A0F" w:rsidRDefault="0018724E">
      <w:pPr>
        <w:spacing w:before="127"/>
        <w:ind w:left="154" w:right="12"/>
        <w:jc w:val="center"/>
        <w:rPr>
          <w:sz w:val="16"/>
        </w:rPr>
      </w:pPr>
      <w:r>
        <w:rPr>
          <w:sz w:val="16"/>
        </w:rPr>
        <w:t>(сумма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прописью)</w:t>
      </w:r>
    </w:p>
    <w:p w:rsidR="00586A0F" w:rsidRDefault="0018724E">
      <w:pPr>
        <w:pStyle w:val="a3"/>
        <w:ind w:left="153"/>
      </w:pP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586A0F" w:rsidRDefault="00586A0F">
      <w:pPr>
        <w:pStyle w:val="a3"/>
        <w:spacing w:before="36"/>
      </w:pPr>
    </w:p>
    <w:p w:rsidR="00586A0F" w:rsidRDefault="0018724E">
      <w:pPr>
        <w:pStyle w:val="a5"/>
        <w:numPr>
          <w:ilvl w:val="0"/>
          <w:numId w:val="1"/>
        </w:numPr>
        <w:tabs>
          <w:tab w:val="left" w:pos="405"/>
        </w:tabs>
        <w:ind w:left="405" w:hanging="251"/>
      </w:pPr>
      <w:r>
        <w:t>прекращением</w:t>
      </w:r>
      <w:r>
        <w:rPr>
          <w:spacing w:val="-8"/>
        </w:rPr>
        <w:t xml:space="preserve"> </w:t>
      </w:r>
      <w:r>
        <w:t>договорных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филиалом</w:t>
      </w:r>
      <w:r>
        <w:rPr>
          <w:spacing w:val="-5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«РИР</w:t>
      </w:r>
      <w:r>
        <w:rPr>
          <w:spacing w:val="-6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«</w:t>
      </w:r>
      <w:r w:rsidR="008B634E">
        <w:t>Тамбовская</w:t>
      </w:r>
      <w:r>
        <w:rPr>
          <w:spacing w:val="-5"/>
        </w:rPr>
        <w:t xml:space="preserve"> </w:t>
      </w:r>
      <w:r>
        <w:rPr>
          <w:spacing w:val="-2"/>
        </w:rPr>
        <w:t>генерация»</w:t>
      </w:r>
    </w:p>
    <w:p w:rsidR="00586A0F" w:rsidRDefault="0018724E">
      <w:pPr>
        <w:pStyle w:val="a5"/>
        <w:numPr>
          <w:ilvl w:val="0"/>
          <w:numId w:val="1"/>
        </w:numPr>
        <w:tabs>
          <w:tab w:val="left" w:pos="405"/>
        </w:tabs>
        <w:spacing w:before="40"/>
        <w:ind w:left="405" w:hanging="251"/>
      </w:pPr>
      <w:r>
        <w:t>отменой</w:t>
      </w:r>
      <w:r>
        <w:rPr>
          <w:spacing w:val="-7"/>
        </w:rPr>
        <w:t xml:space="preserve"> </w:t>
      </w:r>
      <w:r>
        <w:t>судебного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(поворотом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4"/>
        </w:rPr>
        <w:t>делу)</w:t>
      </w:r>
    </w:p>
    <w:p w:rsidR="00586A0F" w:rsidRDefault="0018724E">
      <w:pPr>
        <w:pStyle w:val="a5"/>
        <w:numPr>
          <w:ilvl w:val="0"/>
          <w:numId w:val="1"/>
        </w:numPr>
        <w:tabs>
          <w:tab w:val="left" w:pos="405"/>
        </w:tabs>
        <w:spacing w:before="37"/>
        <w:ind w:left="405" w:hanging="251"/>
      </w:pPr>
      <w:r>
        <w:t>ошибочной</w:t>
      </w:r>
      <w:r>
        <w:rPr>
          <w:spacing w:val="-6"/>
        </w:rPr>
        <w:t xml:space="preserve"> </w:t>
      </w:r>
      <w:r>
        <w:rPr>
          <w:spacing w:val="-2"/>
        </w:rPr>
        <w:t>оплатой</w:t>
      </w:r>
    </w:p>
    <w:p w:rsidR="00586A0F" w:rsidRDefault="00586A0F">
      <w:pPr>
        <w:pStyle w:val="a3"/>
        <w:spacing w:before="75"/>
      </w:pPr>
    </w:p>
    <w:p w:rsidR="00586A0F" w:rsidRDefault="0018724E">
      <w:pPr>
        <w:pStyle w:val="a3"/>
        <w:ind w:left="154"/>
        <w:jc w:val="both"/>
      </w:pP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реквизитам:</w:t>
      </w:r>
    </w:p>
    <w:p w:rsidR="00586A0F" w:rsidRDefault="00586A0F">
      <w:pPr>
        <w:pStyle w:val="a3"/>
        <w:spacing w:before="1"/>
      </w:pPr>
    </w:p>
    <w:p w:rsidR="00586A0F" w:rsidRDefault="0018724E">
      <w:pPr>
        <w:pStyle w:val="a3"/>
        <w:tabs>
          <w:tab w:val="left" w:pos="1841"/>
          <w:tab w:val="left" w:pos="10634"/>
        </w:tabs>
        <w:spacing w:line="360" w:lineRule="auto"/>
        <w:ind w:left="153" w:right="127"/>
        <w:jc w:val="both"/>
      </w:pPr>
      <w:r>
        <w:t>Получатель:</w:t>
      </w:r>
      <w:r>
        <w:rPr>
          <w:spacing w:val="4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Счет получателя: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Банк получателя: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Корр. счет:</w:t>
      </w:r>
      <w:r>
        <w:tab/>
      </w:r>
      <w:r>
        <w:rPr>
          <w:spacing w:val="-52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БИК:</w:t>
      </w:r>
      <w:r>
        <w:tab/>
      </w:r>
      <w:r>
        <w:rPr>
          <w:u w:val="single"/>
        </w:rPr>
        <w:tab/>
      </w:r>
    </w:p>
    <w:p w:rsidR="00586A0F" w:rsidRDefault="00586A0F">
      <w:pPr>
        <w:pStyle w:val="a3"/>
        <w:spacing w:before="223"/>
      </w:pPr>
    </w:p>
    <w:p w:rsidR="00AD5CB7" w:rsidRDefault="00AD5CB7" w:rsidP="00AD5CB7">
      <w:pPr>
        <w:pStyle w:val="a3"/>
        <w:ind w:left="153" w:right="148"/>
        <w:jc w:val="both"/>
      </w:pPr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 - «Тамбовская генерация» на обработку моих персональных данных, указанных в настоящем заявлении, и совершение действий, предусмотренных п. 5 ч.1 ст. 6 ФЗ №152 «Закона о персональных данных», для целей предоставления коммунальных услуг.</w:t>
      </w:r>
    </w:p>
    <w:p w:rsidR="00AD5CB7" w:rsidRDefault="00AD5CB7" w:rsidP="00AD5CB7">
      <w:pPr>
        <w:pStyle w:val="a3"/>
        <w:spacing w:before="1" w:line="480" w:lineRule="auto"/>
        <w:ind w:left="153" w:right="1009"/>
        <w:jc w:val="both"/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</w:p>
    <w:p w:rsidR="008B634E" w:rsidRDefault="008B634E">
      <w:pPr>
        <w:pStyle w:val="a3"/>
        <w:spacing w:line="480" w:lineRule="auto"/>
        <w:ind w:left="153" w:right="1009"/>
        <w:jc w:val="both"/>
        <w:rPr>
          <w:rFonts w:ascii="Wingdings 2" w:hAnsi="Wingdings 2"/>
        </w:rPr>
      </w:pPr>
      <w:bookmarkStart w:id="0" w:name="_GoBack"/>
      <w:bookmarkEnd w:id="0"/>
    </w:p>
    <w:p w:rsidR="00586A0F" w:rsidRDefault="00586A0F">
      <w:pPr>
        <w:pStyle w:val="a3"/>
        <w:rPr>
          <w:rFonts w:ascii="Wingdings 2" w:hAnsi="Wingdings 2"/>
          <w:sz w:val="20"/>
        </w:rPr>
      </w:pPr>
    </w:p>
    <w:p w:rsidR="00586A0F" w:rsidRDefault="00586A0F">
      <w:pPr>
        <w:pStyle w:val="a3"/>
        <w:spacing w:before="92"/>
        <w:rPr>
          <w:rFonts w:ascii="Wingdings 2" w:hAnsi="Wingdings 2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586A0F">
        <w:trPr>
          <w:trHeight w:val="428"/>
        </w:trPr>
        <w:tc>
          <w:tcPr>
            <w:tcW w:w="1989" w:type="dxa"/>
          </w:tcPr>
          <w:p w:rsidR="00586A0F" w:rsidRDefault="0018724E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586A0F" w:rsidRDefault="0018724E">
            <w:pPr>
              <w:pStyle w:val="TableParagraph"/>
              <w:tabs>
                <w:tab w:val="left" w:pos="1317"/>
              </w:tabs>
              <w:spacing w:line="244" w:lineRule="exact"/>
              <w:ind w:right="10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586A0F" w:rsidRDefault="0018724E">
            <w:pPr>
              <w:pStyle w:val="TableParagraph"/>
              <w:spacing w:line="164" w:lineRule="exact"/>
              <w:ind w:right="1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586A0F" w:rsidRDefault="0018724E">
            <w:pPr>
              <w:pStyle w:val="TableParagraph"/>
              <w:tabs>
                <w:tab w:val="left" w:pos="3635"/>
              </w:tabs>
              <w:spacing w:line="244" w:lineRule="exact"/>
              <w:ind w:left="3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586A0F" w:rsidRDefault="0018724E">
            <w:pPr>
              <w:pStyle w:val="TableParagraph"/>
              <w:spacing w:line="164" w:lineRule="exact"/>
              <w:ind w:left="28"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586A0F" w:rsidRDefault="0018724E">
            <w:pPr>
              <w:pStyle w:val="TableParagraph"/>
              <w:tabs>
                <w:tab w:val="left" w:pos="2677"/>
              </w:tabs>
              <w:spacing w:line="244" w:lineRule="exact"/>
              <w:ind w:left="3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586A0F" w:rsidRDefault="0018724E">
            <w:pPr>
              <w:pStyle w:val="TableParagraph"/>
              <w:spacing w:line="164" w:lineRule="exact"/>
              <w:ind w:left="22"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586A0F">
        <w:trPr>
          <w:trHeight w:val="691"/>
        </w:trPr>
        <w:tc>
          <w:tcPr>
            <w:tcW w:w="1989" w:type="dxa"/>
          </w:tcPr>
          <w:p w:rsidR="00586A0F" w:rsidRDefault="00586A0F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586A0F" w:rsidRDefault="0018724E">
            <w:pPr>
              <w:pStyle w:val="TableParagraph"/>
              <w:spacing w:before="1"/>
              <w:ind w:left="50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586A0F" w:rsidRDefault="00586A0F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586A0F" w:rsidRDefault="0018724E">
            <w:pPr>
              <w:pStyle w:val="TableParagraph"/>
              <w:tabs>
                <w:tab w:val="left" w:pos="1319"/>
              </w:tabs>
              <w:spacing w:before="1"/>
              <w:ind w:right="14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586A0F" w:rsidRDefault="0018724E">
            <w:pPr>
              <w:pStyle w:val="TableParagraph"/>
              <w:spacing w:before="2" w:line="164" w:lineRule="exact"/>
              <w:ind w:right="2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586A0F" w:rsidRDefault="00586A0F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586A0F" w:rsidRDefault="0018724E">
            <w:pPr>
              <w:pStyle w:val="TableParagraph"/>
              <w:tabs>
                <w:tab w:val="left" w:pos="3618"/>
              </w:tabs>
              <w:spacing w:before="1"/>
              <w:ind w:left="3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586A0F" w:rsidRDefault="0018724E">
            <w:pPr>
              <w:pStyle w:val="TableParagraph"/>
              <w:spacing w:before="2" w:line="164" w:lineRule="exact"/>
              <w:ind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586A0F" w:rsidRDefault="00586A0F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586A0F" w:rsidRDefault="0018724E">
            <w:pPr>
              <w:pStyle w:val="TableParagraph"/>
              <w:tabs>
                <w:tab w:val="left" w:pos="2660"/>
              </w:tabs>
              <w:spacing w:before="1"/>
              <w:ind w:left="34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586A0F" w:rsidRDefault="0018724E">
            <w:pPr>
              <w:pStyle w:val="TableParagraph"/>
              <w:spacing w:before="2" w:line="164" w:lineRule="exact"/>
              <w:ind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18724E" w:rsidRDefault="0018724E"/>
    <w:sectPr w:rsidR="0018724E">
      <w:type w:val="continuous"/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60B0B"/>
    <w:multiLevelType w:val="hybridMultilevel"/>
    <w:tmpl w:val="A296E286"/>
    <w:lvl w:ilvl="0" w:tplc="F3E2C9C6">
      <w:numFmt w:val="bullet"/>
      <w:lvlText w:val=""/>
      <w:lvlJc w:val="left"/>
      <w:pPr>
        <w:ind w:left="406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42087E">
      <w:numFmt w:val="bullet"/>
      <w:lvlText w:val="•"/>
      <w:lvlJc w:val="left"/>
      <w:pPr>
        <w:ind w:left="1437" w:hanging="252"/>
      </w:pPr>
      <w:rPr>
        <w:rFonts w:hint="default"/>
        <w:lang w:val="ru-RU" w:eastAsia="en-US" w:bidi="ar-SA"/>
      </w:rPr>
    </w:lvl>
    <w:lvl w:ilvl="2" w:tplc="15F0F21A">
      <w:numFmt w:val="bullet"/>
      <w:lvlText w:val="•"/>
      <w:lvlJc w:val="left"/>
      <w:pPr>
        <w:ind w:left="2474" w:hanging="252"/>
      </w:pPr>
      <w:rPr>
        <w:rFonts w:hint="default"/>
        <w:lang w:val="ru-RU" w:eastAsia="en-US" w:bidi="ar-SA"/>
      </w:rPr>
    </w:lvl>
    <w:lvl w:ilvl="3" w:tplc="80047778">
      <w:numFmt w:val="bullet"/>
      <w:lvlText w:val="•"/>
      <w:lvlJc w:val="left"/>
      <w:pPr>
        <w:ind w:left="3512" w:hanging="252"/>
      </w:pPr>
      <w:rPr>
        <w:rFonts w:hint="default"/>
        <w:lang w:val="ru-RU" w:eastAsia="en-US" w:bidi="ar-SA"/>
      </w:rPr>
    </w:lvl>
    <w:lvl w:ilvl="4" w:tplc="A732CD7A">
      <w:numFmt w:val="bullet"/>
      <w:lvlText w:val="•"/>
      <w:lvlJc w:val="left"/>
      <w:pPr>
        <w:ind w:left="4549" w:hanging="252"/>
      </w:pPr>
      <w:rPr>
        <w:rFonts w:hint="default"/>
        <w:lang w:val="ru-RU" w:eastAsia="en-US" w:bidi="ar-SA"/>
      </w:rPr>
    </w:lvl>
    <w:lvl w:ilvl="5" w:tplc="7E1A2BBE">
      <w:numFmt w:val="bullet"/>
      <w:lvlText w:val="•"/>
      <w:lvlJc w:val="left"/>
      <w:pPr>
        <w:ind w:left="5587" w:hanging="252"/>
      </w:pPr>
      <w:rPr>
        <w:rFonts w:hint="default"/>
        <w:lang w:val="ru-RU" w:eastAsia="en-US" w:bidi="ar-SA"/>
      </w:rPr>
    </w:lvl>
    <w:lvl w:ilvl="6" w:tplc="A53A54E6">
      <w:numFmt w:val="bullet"/>
      <w:lvlText w:val="•"/>
      <w:lvlJc w:val="left"/>
      <w:pPr>
        <w:ind w:left="6624" w:hanging="252"/>
      </w:pPr>
      <w:rPr>
        <w:rFonts w:hint="default"/>
        <w:lang w:val="ru-RU" w:eastAsia="en-US" w:bidi="ar-SA"/>
      </w:rPr>
    </w:lvl>
    <w:lvl w:ilvl="7" w:tplc="82FEBB48">
      <w:numFmt w:val="bullet"/>
      <w:lvlText w:val="•"/>
      <w:lvlJc w:val="left"/>
      <w:pPr>
        <w:ind w:left="7662" w:hanging="252"/>
      </w:pPr>
      <w:rPr>
        <w:rFonts w:hint="default"/>
        <w:lang w:val="ru-RU" w:eastAsia="en-US" w:bidi="ar-SA"/>
      </w:rPr>
    </w:lvl>
    <w:lvl w:ilvl="8" w:tplc="41C23278">
      <w:numFmt w:val="bullet"/>
      <w:lvlText w:val="•"/>
      <w:lvlJc w:val="left"/>
      <w:pPr>
        <w:ind w:left="8699" w:hanging="2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6A0F"/>
    <w:rsid w:val="0018724E"/>
    <w:rsid w:val="00586A0F"/>
    <w:rsid w:val="008B634E"/>
    <w:rsid w:val="00A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405" w:hanging="25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B634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405" w:hanging="25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B634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Ольга Александровна</dc:creator>
  <cp:lastModifiedBy>Цепляева Марина Алексеевна</cp:lastModifiedBy>
  <cp:revision>3</cp:revision>
  <dcterms:created xsi:type="dcterms:W3CDTF">2025-09-05T10:13:00Z</dcterms:created>
  <dcterms:modified xsi:type="dcterms:W3CDTF">2025-09-05T10:20:00Z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D:20250520143507</vt:lpwstr>
  </property>
</Properties>
</file>